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7A0" w:rsidRDefault="003B07A0" w:rsidP="003B07A0">
      <w:pPr>
        <w:spacing w:after="0" w:line="240" w:lineRule="auto"/>
        <w:rPr>
          <w:rFonts w:ascii="Times New Roman" w:hAnsi="Times New Roman" w:cs="Times New Roman"/>
          <w:color w:val="002060"/>
          <w:sz w:val="20"/>
          <w:szCs w:val="20"/>
          <w:lang w:val="kk-KZ"/>
        </w:rPr>
      </w:pPr>
      <w:r w:rsidRPr="00814784">
        <w:rPr>
          <w:rFonts w:ascii="Times New Roman" w:hAnsi="Times New Roman" w:cs="Times New Roman"/>
          <w:color w:val="002060"/>
          <w:sz w:val="20"/>
          <w:szCs w:val="20"/>
          <w:lang w:val="kk-KZ"/>
        </w:rPr>
        <w:t>Прочитать текст §</w:t>
      </w:r>
      <w:r>
        <w:rPr>
          <w:rFonts w:ascii="Times New Roman" w:hAnsi="Times New Roman" w:cs="Times New Roman"/>
          <w:color w:val="002060"/>
          <w:sz w:val="20"/>
          <w:szCs w:val="20"/>
          <w:lang w:val="kk-KZ"/>
        </w:rPr>
        <w:t xml:space="preserve"> </w:t>
      </w:r>
      <w:r w:rsidRPr="00814784">
        <w:rPr>
          <w:rFonts w:ascii="Times New Roman" w:hAnsi="Times New Roman" w:cs="Times New Roman"/>
          <w:color w:val="002060"/>
          <w:sz w:val="20"/>
          <w:szCs w:val="20"/>
          <w:lang w:val="kk-KZ"/>
        </w:rPr>
        <w:t xml:space="preserve">на стр.142-143 и заполнить таблицу. Она помогает систематизировать информацию, проводить параллели между явлениями и событиями. Сравнить почвы Казахстана, </w:t>
      </w:r>
    </w:p>
    <w:p w:rsidR="003B07A0" w:rsidRPr="00814784" w:rsidRDefault="003B07A0" w:rsidP="003B07A0">
      <w:pPr>
        <w:spacing w:after="0" w:line="240" w:lineRule="auto"/>
        <w:rPr>
          <w:rFonts w:ascii="Times New Roman" w:hAnsi="Times New Roman" w:cs="Times New Roman"/>
          <w:b/>
          <w:i/>
          <w:color w:val="002060"/>
          <w:sz w:val="20"/>
          <w:szCs w:val="20"/>
          <w:lang w:val="kk-KZ"/>
        </w:rPr>
      </w:pPr>
      <w:r w:rsidRPr="00814784">
        <w:rPr>
          <w:rFonts w:ascii="Times New Roman" w:hAnsi="Times New Roman" w:cs="Times New Roman"/>
          <w:b/>
          <w:i/>
          <w:color w:val="002060"/>
          <w:sz w:val="20"/>
          <w:szCs w:val="20"/>
          <w:lang w:val="kk-KZ"/>
        </w:rPr>
        <w:t>1вариант. Сравнить черноземы и каштановые почвы.</w:t>
      </w:r>
    </w:p>
    <w:tbl>
      <w:tblPr>
        <w:tblStyle w:val="a3"/>
        <w:tblW w:w="0" w:type="auto"/>
        <w:tblLook w:val="04A0"/>
      </w:tblPr>
      <w:tblGrid>
        <w:gridCol w:w="1732"/>
        <w:gridCol w:w="5813"/>
        <w:gridCol w:w="2026"/>
      </w:tblGrid>
      <w:tr w:rsidR="003B07A0" w:rsidRPr="00814784" w:rsidTr="00493421"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B07A0" w:rsidRPr="00814784" w:rsidRDefault="003B07A0" w:rsidP="00493421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 xml:space="preserve">Черноземы </w:t>
            </w:r>
          </w:p>
        </w:tc>
        <w:tc>
          <w:tcPr>
            <w:tcW w:w="637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7A0" w:rsidRPr="00814784" w:rsidRDefault="003B07A0" w:rsidP="00493421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Линии сравнения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7A0" w:rsidRPr="00814784" w:rsidRDefault="003B07A0" w:rsidP="00493421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 xml:space="preserve">Каштановые </w:t>
            </w:r>
          </w:p>
        </w:tc>
      </w:tr>
      <w:tr w:rsidR="003B07A0" w:rsidRPr="00814784" w:rsidTr="00493421"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7A0" w:rsidRPr="00814784" w:rsidRDefault="003B07A0" w:rsidP="00493421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</w:p>
        </w:tc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7A0" w:rsidRPr="00814784" w:rsidRDefault="003B07A0" w:rsidP="00493421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1. В какой части страны расположена?</w:t>
            </w:r>
          </w:p>
          <w:p w:rsidR="003B07A0" w:rsidRPr="00814784" w:rsidRDefault="003B07A0" w:rsidP="00493421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2. Какие области Казахстана охватывают?</w:t>
            </w:r>
          </w:p>
          <w:p w:rsidR="003B07A0" w:rsidRPr="00814784" w:rsidRDefault="003B07A0" w:rsidP="00493421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3. Сколько процентов территории Казахстана занимают?</w:t>
            </w:r>
          </w:p>
          <w:p w:rsidR="003B07A0" w:rsidRPr="00814784" w:rsidRDefault="003B07A0" w:rsidP="00493421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4. На какие группы подразделяются?</w:t>
            </w:r>
          </w:p>
          <w:p w:rsidR="003B07A0" w:rsidRPr="00814784" w:rsidRDefault="003B07A0" w:rsidP="00493421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5. Содержание гумуса</w:t>
            </w:r>
          </w:p>
          <w:p w:rsidR="003B07A0" w:rsidRPr="00814784" w:rsidRDefault="003B07A0" w:rsidP="00493421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6. Плодородие почв</w:t>
            </w:r>
          </w:p>
          <w:p w:rsidR="003B07A0" w:rsidRPr="00814784" w:rsidRDefault="003B07A0" w:rsidP="00493421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7. Хозяйственное значение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07A0" w:rsidRPr="00814784" w:rsidRDefault="003B07A0" w:rsidP="00493421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</w:p>
        </w:tc>
      </w:tr>
    </w:tbl>
    <w:p w:rsidR="00230550" w:rsidRDefault="00230550" w:rsidP="003663BC">
      <w:pPr>
        <w:spacing w:after="0" w:line="240" w:lineRule="auto"/>
      </w:pPr>
    </w:p>
    <w:sectPr w:rsidR="00230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B07A0"/>
    <w:rsid w:val="00230550"/>
    <w:rsid w:val="003663BC"/>
    <w:rsid w:val="003B0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07A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>Organization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Делопроизводитель</dc:creator>
  <cp:keywords/>
  <dc:description/>
  <cp:lastModifiedBy>Делопроизводитель</cp:lastModifiedBy>
  <cp:revision>3</cp:revision>
  <dcterms:created xsi:type="dcterms:W3CDTF">2017-03-17T09:58:00Z</dcterms:created>
  <dcterms:modified xsi:type="dcterms:W3CDTF">2017-03-17T09:58:00Z</dcterms:modified>
</cp:coreProperties>
</file>